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C91E" w14:textId="77777777" w:rsidR="00A46167" w:rsidRPr="00812540" w:rsidRDefault="00A46167" w:rsidP="00A4616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540">
        <w:rPr>
          <w:rFonts w:ascii="Times New Roman" w:hAnsi="Times New Roman" w:cs="Times New Roman"/>
          <w:sz w:val="26"/>
          <w:szCs w:val="26"/>
        </w:rPr>
        <w:t xml:space="preserve">«Учитель года </w:t>
      </w:r>
      <w:r>
        <w:rPr>
          <w:rFonts w:ascii="Times New Roman" w:hAnsi="Times New Roman" w:cs="Times New Roman"/>
          <w:sz w:val="26"/>
          <w:szCs w:val="26"/>
        </w:rPr>
        <w:t>татарского</w:t>
      </w:r>
      <w:r w:rsidRPr="00812540">
        <w:rPr>
          <w:rFonts w:ascii="Times New Roman" w:hAnsi="Times New Roman" w:cs="Times New Roman"/>
          <w:sz w:val="26"/>
          <w:szCs w:val="26"/>
        </w:rPr>
        <w:t xml:space="preserve"> языка и литературы </w:t>
      </w:r>
      <w:r w:rsidRPr="00812540">
        <w:rPr>
          <w:rFonts w:ascii="Times New Roman" w:hAnsi="Times New Roman" w:cs="Times New Roman"/>
          <w:sz w:val="26"/>
          <w:szCs w:val="26"/>
        </w:rPr>
        <w:br/>
        <w:t>столицы Башкортостана –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12540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A46167" w:rsidRPr="00812540" w14:paraId="0571E0A1" w14:textId="77777777" w:rsidTr="008D23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6A79" w14:textId="77777777" w:rsidR="00A46167" w:rsidRPr="00812540" w:rsidRDefault="00A46167" w:rsidP="008D23AA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976B" w14:textId="77777777" w:rsidR="00A46167" w:rsidRPr="00812540" w:rsidRDefault="00A46167" w:rsidP="008D23AA">
            <w:pPr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</w:tr>
      <w:tr w:rsidR="00A46167" w:rsidRPr="00812540" w14:paraId="21CE8889" w14:textId="77777777" w:rsidTr="008D23AA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4498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16 января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FB1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Открытие конкурса</w:t>
            </w:r>
          </w:p>
        </w:tc>
      </w:tr>
      <w:tr w:rsidR="00A46167" w:rsidRPr="00812540" w14:paraId="09CC79E8" w14:textId="77777777" w:rsidTr="008D23AA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471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044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«Визитная карточка педагогической деятельности»</w:t>
            </w:r>
          </w:p>
        </w:tc>
      </w:tr>
      <w:tr w:rsidR="00A46167" w:rsidRPr="00812540" w14:paraId="331521E2" w14:textId="77777777" w:rsidTr="008D23AA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DA9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2024 года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E98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«Мастер-класс»</w:t>
            </w:r>
          </w:p>
        </w:tc>
      </w:tr>
      <w:tr w:rsidR="00A46167" w:rsidRPr="00812540" w14:paraId="5375A960" w14:textId="77777777" w:rsidTr="008D23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ADE6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1F61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«Урок»</w:t>
            </w:r>
          </w:p>
        </w:tc>
      </w:tr>
      <w:tr w:rsidR="00A46167" w:rsidRPr="00812540" w14:paraId="44D2E2EA" w14:textId="77777777" w:rsidTr="008D23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93F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9C3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Конкурсное испытание «Разговор со школьниками»</w:t>
            </w:r>
          </w:p>
        </w:tc>
      </w:tr>
      <w:tr w:rsidR="00A46167" w:rsidRPr="00812540" w14:paraId="493586FF" w14:textId="77777777" w:rsidTr="008D23AA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F542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E567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Конкурсное испытание </w:t>
            </w: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«Вопрос к учителю года»</w:t>
            </w:r>
          </w:p>
        </w:tc>
      </w:tr>
      <w:tr w:rsidR="00A46167" w:rsidRPr="00812540" w14:paraId="0715DB41" w14:textId="77777777" w:rsidTr="008D23AA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1BD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>15 февраля 2024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5FB" w14:textId="77777777" w:rsidR="00A46167" w:rsidRPr="00812540" w:rsidRDefault="00A46167" w:rsidP="008D23A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2540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конкурса </w:t>
            </w:r>
          </w:p>
        </w:tc>
      </w:tr>
    </w:tbl>
    <w:p w14:paraId="676C66CA" w14:textId="77777777" w:rsidR="00A46167" w:rsidRDefault="00A46167"/>
    <w:sectPr w:rsidR="00A4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67"/>
    <w:rsid w:val="00A4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ABB1"/>
  <w15:chartTrackingRefBased/>
  <w15:docId w15:val="{70D75190-6482-4EAE-BCC5-9CBCA276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16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167"/>
    <w:pPr>
      <w:spacing w:beforeAutospacing="1" w:after="0" w:afterAutospacing="1" w:line="240" w:lineRule="auto"/>
      <w:jc w:val="center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A. Ardashev</dc:creator>
  <cp:keywords/>
  <dc:description/>
  <cp:lastModifiedBy>Alexander A. Ardashev</cp:lastModifiedBy>
  <cp:revision>1</cp:revision>
  <dcterms:created xsi:type="dcterms:W3CDTF">2024-01-18T12:20:00Z</dcterms:created>
  <dcterms:modified xsi:type="dcterms:W3CDTF">2024-01-18T12:20:00Z</dcterms:modified>
</cp:coreProperties>
</file>